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5FE" w:rsidRDefault="005A3F4F" w:rsidP="00F915FE">
      <w:pPr>
        <w:pStyle w:val="IGMberschrift"/>
        <w:ind w:right="1134"/>
        <w:rPr>
          <w:spacing w:val="20"/>
          <w:sz w:val="44"/>
          <w:szCs w:val="44"/>
          <w:lang w:eastAsia="de-DE"/>
        </w:rPr>
      </w:pPr>
      <w:r w:rsidRPr="005A3F4F">
        <w:rPr>
          <w:spacing w:val="20"/>
          <w:sz w:val="44"/>
          <w:szCs w:val="44"/>
          <w:lang w:eastAsia="de-DE"/>
        </w:rPr>
        <mc:AlternateContent>
          <mc:Choice Requires="wps">
            <w:drawing>
              <wp:anchor distT="0" distB="0" distL="114300" distR="114300" simplePos="0" relativeHeight="251673600" behindDoc="0" locked="1" layoutInCell="1" allowOverlap="0" wp14:anchorId="29AE5586" wp14:editId="2013C6AE">
                <wp:simplePos x="0" y="0"/>
                <wp:positionH relativeFrom="column">
                  <wp:posOffset>-452755</wp:posOffset>
                </wp:positionH>
                <wp:positionV relativeFrom="page">
                  <wp:posOffset>598805</wp:posOffset>
                </wp:positionV>
                <wp:extent cx="3200400" cy="838200"/>
                <wp:effectExtent l="0" t="0" r="0" b="0"/>
                <wp:wrapThrough wrapText="bothSides">
                  <wp:wrapPolygon edited="0">
                    <wp:start x="0" y="0"/>
                    <wp:lineTo x="0" y="21109"/>
                    <wp:lineTo x="21471" y="21109"/>
                    <wp:lineTo x="21471" y="0"/>
                    <wp:lineTo x="0" y="0"/>
                  </wp:wrapPolygon>
                </wp:wrapThrough>
                <wp:docPr id="4" name="Textfeld 4"/>
                <wp:cNvGraphicFramePr/>
                <a:graphic xmlns:a="http://schemas.openxmlformats.org/drawingml/2006/main">
                  <a:graphicData uri="http://schemas.microsoft.com/office/word/2010/wordprocessingShape">
                    <wps:wsp>
                      <wps:cNvSpPr txBox="1"/>
                      <wps:spPr>
                        <a:xfrm>
                          <a:off x="0" y="0"/>
                          <a:ext cx="3200400" cy="838200"/>
                        </a:xfrm>
                        <a:prstGeom prst="rect">
                          <a:avLst/>
                        </a:prstGeom>
                        <a:noFill/>
                        <a:ln w="6350">
                          <a:noFill/>
                        </a:ln>
                      </wps:spPr>
                      <wps:txbx>
                        <w:txbxContent>
                          <w:p w:rsidR="005A3F4F" w:rsidRPr="00701D04" w:rsidRDefault="00D2541F" w:rsidP="00D2541F">
                            <w:pPr>
                              <w:pStyle w:val="IGMSeitenberschrift"/>
                              <w:jc w:val="left"/>
                            </w:pPr>
                            <w:r>
                              <w:t xml:space="preserve">Wir kommen </w:t>
                            </w:r>
                            <w:r>
                              <w:br/>
                              <w:t>vorbei</w:t>
                            </w:r>
                            <w:r w:rsidR="00C779B3">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E5586" id="_x0000_t202" coordsize="21600,21600" o:spt="202" path="m,l,21600r21600,l21600,xe">
                <v:stroke joinstyle="miter"/>
                <v:path gradientshapeok="t" o:connecttype="rect"/>
              </v:shapetype>
              <v:shape id="Textfeld 4" o:spid="_x0000_s1026" type="#_x0000_t202" style="position:absolute;margin-left:-35.65pt;margin-top:47.15pt;width:252pt;height: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" o:allowoverlap="f" filled="f" stroked="f" strokeweight=".5pt">
                <v:textbox inset="0,0,0,0">
                  <w:txbxContent>
                    <w:p w:rsidR="005A3F4F" w:rsidRPr="00701D04" w:rsidRDefault="00D2541F" w:rsidP="00D2541F">
                      <w:pPr>
                        <w:pStyle w:val="IGMSeitenberschrift"/>
                        <w:jc w:val="left"/>
                      </w:pPr>
                      <w:r>
                        <w:t xml:space="preserve">Wir kommen </w:t>
                      </w:r>
                      <w:r>
                        <w:br/>
                        <w:t>vorbei</w:t>
                      </w:r>
                      <w:r w:rsidR="00C779B3">
                        <w:t>!</w:t>
                      </w:r>
                    </w:p>
                  </w:txbxContent>
                </v:textbox>
                <w10:wrap type="through" anchory="page"/>
                <w10:anchorlock/>
              </v:shape>
            </w:pict>
          </mc:Fallback>
        </mc:AlternateContent>
      </w:r>
    </w:p>
    <w:p w:rsidR="00F915FE" w:rsidRDefault="00F915FE" w:rsidP="00F915FE">
      <w:pPr>
        <w:pStyle w:val="IGMberschrift"/>
        <w:ind w:right="1134"/>
        <w:rPr>
          <w:spacing w:val="20"/>
          <w:sz w:val="44"/>
          <w:szCs w:val="44"/>
          <w:lang w:eastAsia="de-DE"/>
        </w:rPr>
      </w:pPr>
    </w:p>
    <w:p w:rsidR="00F915FE" w:rsidRDefault="00F915FE" w:rsidP="00F915FE">
      <w:pPr>
        <w:pStyle w:val="IGMberschrift"/>
        <w:ind w:right="1134"/>
        <w:rPr>
          <w:spacing w:val="20"/>
          <w:sz w:val="44"/>
          <w:szCs w:val="44"/>
          <w:lang w:eastAsia="de-DE"/>
        </w:rPr>
      </w:pPr>
      <w:r>
        <w:rPr>
          <w:spacing w:val="20"/>
          <w:sz w:val="44"/>
          <w:szCs w:val="44"/>
          <w:lang w:eastAsia="de-DE"/>
        </w:rPr>
        <w:t xml:space="preserve">Einladung </w:t>
      </w:r>
      <w:r w:rsidR="00471BA3">
        <w:rPr>
          <w:spacing w:val="20"/>
          <w:sz w:val="44"/>
          <w:szCs w:val="44"/>
          <w:lang w:eastAsia="de-DE"/>
        </w:rPr>
        <w:t>zu</w:t>
      </w:r>
      <w:r w:rsidR="00D2541F">
        <w:rPr>
          <w:spacing w:val="20"/>
          <w:sz w:val="44"/>
          <w:szCs w:val="44"/>
          <w:lang w:eastAsia="de-DE"/>
        </w:rPr>
        <w:t>m</w:t>
      </w:r>
      <w:r w:rsidR="00471BA3">
        <w:rPr>
          <w:spacing w:val="20"/>
          <w:sz w:val="44"/>
          <w:szCs w:val="44"/>
          <w:lang w:eastAsia="de-DE"/>
        </w:rPr>
        <w:t xml:space="preserve"> </w:t>
      </w:r>
      <w:r w:rsidR="00D2541F">
        <w:rPr>
          <w:spacing w:val="20"/>
          <w:sz w:val="44"/>
          <w:szCs w:val="44"/>
          <w:lang w:eastAsia="de-DE"/>
        </w:rPr>
        <w:t>Gespräch</w:t>
      </w:r>
      <w:r w:rsidR="00471BA3">
        <w:rPr>
          <w:spacing w:val="20"/>
          <w:sz w:val="44"/>
          <w:szCs w:val="44"/>
          <w:lang w:eastAsia="de-DE"/>
        </w:rPr>
        <w:t xml:space="preserve"> </w:t>
      </w:r>
      <w:r w:rsidR="00D2541F">
        <w:rPr>
          <w:spacing w:val="20"/>
          <w:sz w:val="44"/>
          <w:szCs w:val="44"/>
          <w:lang w:eastAsia="de-DE"/>
        </w:rPr>
        <w:t>auf</w:t>
      </w:r>
      <w:r w:rsidR="00E6004C">
        <w:rPr>
          <w:spacing w:val="20"/>
          <w:sz w:val="44"/>
          <w:szCs w:val="44"/>
          <w:lang w:eastAsia="de-DE"/>
        </w:rPr>
        <w:br/>
      </w:r>
      <w:r w:rsidR="00D2541F">
        <w:rPr>
          <w:spacing w:val="20"/>
          <w:sz w:val="44"/>
          <w:szCs w:val="44"/>
          <w:lang w:eastAsia="de-DE"/>
        </w:rPr>
        <w:t>unserem</w:t>
      </w:r>
      <w:r w:rsidR="00471BA3">
        <w:rPr>
          <w:spacing w:val="20"/>
          <w:sz w:val="44"/>
          <w:szCs w:val="44"/>
          <w:lang w:eastAsia="de-DE"/>
        </w:rPr>
        <w:t xml:space="preserve"> Betriebsrat</w:t>
      </w:r>
      <w:r w:rsidR="00D2541F">
        <w:rPr>
          <w:spacing w:val="20"/>
          <w:sz w:val="44"/>
          <w:szCs w:val="44"/>
          <w:lang w:eastAsia="de-DE"/>
        </w:rPr>
        <w:t>srundgang</w:t>
      </w:r>
    </w:p>
    <w:p w:rsidR="00471BA3" w:rsidRDefault="00471BA3" w:rsidP="00F915FE">
      <w:pPr>
        <w:pStyle w:val="IGMberschrift"/>
        <w:ind w:right="1134"/>
        <w:rPr>
          <w:spacing w:val="20"/>
          <w:sz w:val="44"/>
          <w:szCs w:val="44"/>
          <w:lang w:eastAsia="de-DE"/>
        </w:rPr>
      </w:pPr>
    </w:p>
    <w:p w:rsidR="00D2541F" w:rsidRDefault="00471BA3" w:rsidP="00F915FE">
      <w:pPr>
        <w:pStyle w:val="IGMberschrift"/>
        <w:ind w:right="1134"/>
        <w:rPr>
          <w:rFonts w:ascii="Meta IGM" w:hAnsi="Meta IGM"/>
          <w:b w:val="0"/>
          <w:color w:val="auto"/>
          <w:spacing w:val="0"/>
          <w:sz w:val="24"/>
          <w:szCs w:val="24"/>
          <w:lang w:eastAsia="de-DE"/>
        </w:rPr>
      </w:pPr>
      <w:r w:rsidRPr="000B2BDD">
        <w:rPr>
          <w:rFonts w:ascii="Meta IGM" w:hAnsi="Meta IGM"/>
          <w:b w:val="0"/>
          <w:color w:val="auto"/>
          <w:spacing w:val="0"/>
          <w:sz w:val="24"/>
          <w:szCs w:val="24"/>
          <w:lang w:eastAsia="de-DE"/>
        </w:rPr>
        <w:t xml:space="preserve">Die IG Metall und Dein Betriebsrat sind für Dich da – gemeinsam mit </w:t>
      </w:r>
      <w:r w:rsidR="00865AAC" w:rsidRPr="000B2BDD">
        <w:rPr>
          <w:rFonts w:ascii="Meta IGM" w:hAnsi="Meta IGM"/>
          <w:b w:val="0"/>
          <w:color w:val="auto"/>
          <w:spacing w:val="0"/>
          <w:sz w:val="24"/>
          <w:szCs w:val="24"/>
          <w:lang w:eastAsia="de-DE"/>
        </w:rPr>
        <w:t>unseren Mitgliedern</w:t>
      </w:r>
      <w:r w:rsidRPr="000B2BDD">
        <w:rPr>
          <w:rFonts w:ascii="Meta IGM" w:hAnsi="Meta IGM"/>
          <w:b w:val="0"/>
          <w:color w:val="auto"/>
          <w:spacing w:val="0"/>
          <w:sz w:val="24"/>
          <w:szCs w:val="24"/>
          <w:lang w:eastAsia="de-DE"/>
        </w:rPr>
        <w:t xml:space="preserve"> haben wir schon viele Verbesserungen durchgesetzt. Auch in der Leiharbeit. </w:t>
      </w:r>
      <w:r w:rsidR="00D2541F">
        <w:rPr>
          <w:rFonts w:ascii="Meta IGM" w:hAnsi="Meta IGM"/>
          <w:b w:val="0"/>
          <w:color w:val="auto"/>
          <w:spacing w:val="0"/>
          <w:sz w:val="24"/>
          <w:szCs w:val="24"/>
          <w:lang w:eastAsia="de-DE"/>
        </w:rPr>
        <w:t>Trotzdem gibt es natürlich immer viel zu besprechen und Dinge, die man noch besser vereinbaren kann.</w:t>
      </w:r>
      <w:r w:rsidR="00D2541F">
        <w:rPr>
          <w:rFonts w:ascii="Meta IGM" w:hAnsi="Meta IGM"/>
          <w:color w:val="auto"/>
          <w:spacing w:val="0"/>
          <w:sz w:val="24"/>
          <w:szCs w:val="24"/>
          <w:lang w:eastAsia="de-DE"/>
        </w:rPr>
        <w:t xml:space="preserve"> </w:t>
      </w:r>
      <w:r w:rsidR="00D2541F">
        <w:rPr>
          <w:rFonts w:ascii="Meta IGM" w:hAnsi="Meta IGM"/>
          <w:b w:val="0"/>
          <w:color w:val="auto"/>
          <w:spacing w:val="0"/>
          <w:sz w:val="24"/>
          <w:szCs w:val="24"/>
          <w:lang w:eastAsia="de-DE"/>
        </w:rPr>
        <w:t xml:space="preserve">Deshalb möchten wir von Dir wissen, wo der Schuh drückt und nehmen uns gerne Zeit für Deine konkrete Fragen oder Anliegen. </w:t>
      </w:r>
    </w:p>
    <w:p w:rsidR="00D2541F" w:rsidRPr="002D6797" w:rsidRDefault="00D2541F" w:rsidP="00F915FE">
      <w:pPr>
        <w:pStyle w:val="IGMberschrift"/>
        <w:ind w:right="1134"/>
        <w:rPr>
          <w:rFonts w:ascii="Meta IGM" w:hAnsi="Meta IGM"/>
          <w:color w:val="auto"/>
          <w:spacing w:val="0"/>
          <w:sz w:val="24"/>
          <w:szCs w:val="24"/>
          <w:lang w:eastAsia="de-DE"/>
        </w:rPr>
      </w:pPr>
    </w:p>
    <w:p w:rsidR="00B5580E" w:rsidRPr="002D6797" w:rsidRDefault="00D2541F" w:rsidP="00F915FE">
      <w:pPr>
        <w:pStyle w:val="IGMberschrift"/>
        <w:ind w:right="1134"/>
        <w:rPr>
          <w:rFonts w:ascii="Meta IGM" w:hAnsi="Meta IGM"/>
          <w:color w:val="auto"/>
          <w:spacing w:val="0"/>
          <w:sz w:val="24"/>
          <w:szCs w:val="24"/>
          <w:lang w:eastAsia="de-DE"/>
        </w:rPr>
      </w:pPr>
      <w:r>
        <w:rPr>
          <w:rFonts w:ascii="Meta IGM" w:hAnsi="Meta IGM"/>
          <w:color w:val="auto"/>
          <w:spacing w:val="0"/>
          <w:sz w:val="24"/>
          <w:szCs w:val="24"/>
          <w:lang w:eastAsia="de-DE"/>
        </w:rPr>
        <w:t>Da es nicht immer leicht ist, sich vom Arbeitplat</w:t>
      </w:r>
      <w:r w:rsidR="00835BE5">
        <w:rPr>
          <w:rFonts w:ascii="Meta IGM" w:hAnsi="Meta IGM"/>
          <w:color w:val="auto"/>
          <w:spacing w:val="0"/>
          <w:sz w:val="24"/>
          <w:szCs w:val="24"/>
          <w:lang w:eastAsia="de-DE"/>
        </w:rPr>
        <w:t xml:space="preserve">z zu entfernen, </w:t>
      </w:r>
      <w:r w:rsidR="00835BE5">
        <w:rPr>
          <w:rFonts w:ascii="Meta IGM" w:hAnsi="Meta IGM"/>
          <w:color w:val="auto"/>
          <w:spacing w:val="0"/>
          <w:sz w:val="24"/>
          <w:szCs w:val="24"/>
          <w:lang w:eastAsia="de-DE"/>
        </w:rPr>
        <w:br/>
        <w:t>kommen wir zu Euch und laden E</w:t>
      </w:r>
      <w:r>
        <w:rPr>
          <w:rFonts w:ascii="Meta IGM" w:hAnsi="Meta IGM"/>
          <w:color w:val="auto"/>
          <w:spacing w:val="0"/>
          <w:sz w:val="24"/>
          <w:szCs w:val="24"/>
          <w:lang w:eastAsia="de-DE"/>
        </w:rPr>
        <w:t>uch herzlich zum Gespräch ein</w:t>
      </w:r>
      <w:r w:rsidR="00B5580E" w:rsidRPr="002D6797">
        <w:rPr>
          <w:rFonts w:ascii="Meta IGM" w:hAnsi="Meta IGM"/>
          <w:color w:val="auto"/>
          <w:spacing w:val="0"/>
          <w:sz w:val="24"/>
          <w:szCs w:val="24"/>
          <w:lang w:eastAsia="de-DE"/>
        </w:rPr>
        <w:t xml:space="preserve">. </w:t>
      </w:r>
    </w:p>
    <w:p w:rsidR="00016E73" w:rsidRPr="00B5580E" w:rsidRDefault="00016E73" w:rsidP="00F915FE">
      <w:pPr>
        <w:pStyle w:val="IGMberschrift"/>
        <w:ind w:right="1134"/>
        <w:rPr>
          <w:rFonts w:ascii="Meta IGM" w:hAnsi="Meta IGM"/>
          <w:b w:val="0"/>
          <w:color w:val="auto"/>
          <w:spacing w:val="0"/>
          <w:sz w:val="24"/>
          <w:szCs w:val="24"/>
          <w:lang w:eastAsia="de-DE"/>
        </w:rPr>
      </w:pPr>
    </w:p>
    <w:p w:rsidR="00B5580E" w:rsidRPr="006118C1" w:rsidRDefault="00D2541F" w:rsidP="00F915FE">
      <w:pPr>
        <w:pStyle w:val="IGMberschrift"/>
        <w:ind w:right="1134"/>
        <w:rPr>
          <w:color w:val="808080" w:themeColor="background1" w:themeShade="80"/>
          <w:spacing w:val="20"/>
          <w:sz w:val="36"/>
          <w:szCs w:val="36"/>
          <w:lang w:eastAsia="de-DE"/>
        </w:rPr>
      </w:pPr>
      <w:r>
        <w:rPr>
          <w:color w:val="808080" w:themeColor="background1" w:themeShade="80"/>
          <w:spacing w:val="20"/>
          <w:sz w:val="36"/>
          <w:szCs w:val="36"/>
          <w:lang w:eastAsia="de-DE"/>
        </w:rPr>
        <w:t>Der</w:t>
      </w:r>
      <w:r w:rsidR="00B5580E" w:rsidRPr="006118C1">
        <w:rPr>
          <w:color w:val="808080" w:themeColor="background1" w:themeShade="80"/>
          <w:spacing w:val="20"/>
          <w:sz w:val="36"/>
          <w:szCs w:val="36"/>
          <w:lang w:eastAsia="de-DE"/>
        </w:rPr>
        <w:t xml:space="preserve"> nächste Betriebs</w:t>
      </w:r>
      <w:r>
        <w:rPr>
          <w:color w:val="808080" w:themeColor="background1" w:themeShade="80"/>
          <w:spacing w:val="20"/>
          <w:sz w:val="36"/>
          <w:szCs w:val="36"/>
          <w:lang w:eastAsia="de-DE"/>
        </w:rPr>
        <w:t>rundgang speziell</w:t>
      </w:r>
      <w:r w:rsidR="00B5580E" w:rsidRPr="006118C1">
        <w:rPr>
          <w:color w:val="808080" w:themeColor="background1" w:themeShade="80"/>
          <w:spacing w:val="20"/>
          <w:sz w:val="36"/>
          <w:szCs w:val="36"/>
          <w:lang w:eastAsia="de-DE"/>
        </w:rPr>
        <w:t xml:space="preserve"> für Leiharbeiter*innen ist am </w:t>
      </w:r>
    </w:p>
    <w:p w:rsidR="00B5580E" w:rsidRDefault="00E6004C" w:rsidP="00F915FE">
      <w:pPr>
        <w:pStyle w:val="IGMberschrift"/>
        <w:ind w:right="1134"/>
        <w:rPr>
          <w:spacing w:val="20"/>
          <w:sz w:val="36"/>
          <w:szCs w:val="36"/>
          <w:lang w:eastAsia="de-DE"/>
        </w:rPr>
      </w:pPr>
      <w:r>
        <w:rPr>
          <w:spacing w:val="20"/>
          <w:sz w:val="36"/>
          <w:szCs w:val="36"/>
          <w:lang w:eastAsia="de-DE"/>
        </w:rPr>
        <w:t xml:space="preserve">Mittwoch, 3. November </w:t>
      </w:r>
      <w:r w:rsidR="006118C1">
        <w:rPr>
          <w:spacing w:val="20"/>
          <w:sz w:val="36"/>
          <w:szCs w:val="36"/>
          <w:lang w:eastAsia="de-DE"/>
        </w:rPr>
        <w:t>von 10:00 bis 11:30 Uhr</w:t>
      </w:r>
    </w:p>
    <w:p w:rsidR="003D54D9" w:rsidRPr="00D2541F" w:rsidRDefault="00D2541F" w:rsidP="00F915FE">
      <w:pPr>
        <w:pStyle w:val="IGMberschrift"/>
        <w:ind w:right="1134"/>
        <w:rPr>
          <w:spacing w:val="20"/>
          <w:sz w:val="32"/>
          <w:szCs w:val="36"/>
          <w:lang w:eastAsia="de-DE"/>
        </w:rPr>
      </w:pPr>
      <w:r>
        <w:rPr>
          <w:spacing w:val="20"/>
          <w:sz w:val="36"/>
          <w:szCs w:val="36"/>
          <w:lang w:eastAsia="de-DE"/>
        </w:rPr>
        <w:t>in den Abteilungen &gt;Abteilungsnamen</w:t>
      </w:r>
      <w:r>
        <w:rPr>
          <w:spacing w:val="20"/>
          <w:sz w:val="32"/>
          <w:szCs w:val="36"/>
          <w:lang w:eastAsia="de-DE"/>
        </w:rPr>
        <w:t>&lt;</w:t>
      </w:r>
    </w:p>
    <w:p w:rsidR="00A43637" w:rsidRDefault="003D424E" w:rsidP="00F915FE">
      <w:pPr>
        <w:pStyle w:val="IGMberschrift"/>
        <w:ind w:right="1134"/>
        <w:rPr>
          <w:rFonts w:ascii="Meta IGM" w:hAnsi="Meta IGM"/>
          <w:b w:val="0"/>
          <w:color w:val="auto"/>
          <w:spacing w:val="0"/>
          <w:sz w:val="20"/>
          <w:lang w:eastAsia="de-DE"/>
        </w:rPr>
      </w:pPr>
      <w:r>
        <w:rPr>
          <w:rFonts w:ascii="Times New Roman" w:hAnsi="Times New Roman"/>
          <w:sz w:val="24"/>
          <w:szCs w:val="24"/>
          <w:lang w:eastAsia="de-DE"/>
        </w:rPr>
        <mc:AlternateContent>
          <mc:Choice Requires="wps">
            <w:drawing>
              <wp:anchor distT="180340" distB="0" distL="114300" distR="114300" simplePos="0" relativeHeight="251675648" behindDoc="1" locked="1" layoutInCell="1" allowOverlap="1">
                <wp:simplePos x="0" y="0"/>
                <wp:positionH relativeFrom="column">
                  <wp:posOffset>-4445</wp:posOffset>
                </wp:positionH>
                <wp:positionV relativeFrom="page">
                  <wp:posOffset>7137400</wp:posOffset>
                </wp:positionV>
                <wp:extent cx="5847715" cy="1695450"/>
                <wp:effectExtent l="0" t="0" r="635" b="0"/>
                <wp:wrapTopAndBottom/>
                <wp:docPr id="7" name="Textfeld 7"/>
                <wp:cNvGraphicFramePr/>
                <a:graphic xmlns:a="http://schemas.openxmlformats.org/drawingml/2006/main">
                  <a:graphicData uri="http://schemas.microsoft.com/office/word/2010/wordprocessingShape">
                    <wps:wsp>
                      <wps:cNvSpPr txBox="1"/>
                      <wps:spPr>
                        <a:xfrm>
                          <a:off x="0" y="0"/>
                          <a:ext cx="5847715" cy="1695450"/>
                        </a:xfrm>
                        <a:prstGeom prst="rect">
                          <a:avLst/>
                        </a:prstGeom>
                        <a:solidFill>
                          <a:srgbClr val="E3051B"/>
                        </a:solidFill>
                        <a:ln w="6350">
                          <a:noFill/>
                        </a:ln>
                      </wps:spPr>
                      <wps:txbx>
                        <w:txbxContent>
                          <w:p w:rsidR="003D424E" w:rsidRDefault="003D424E" w:rsidP="003D424E">
                            <w:pPr>
                              <w:pStyle w:val="IGMInfoblockberschrift"/>
                              <w:rPr>
                                <w:sz w:val="28"/>
                                <w:szCs w:val="28"/>
                              </w:rPr>
                            </w:pPr>
                            <w:r>
                              <w:rPr>
                                <w:sz w:val="28"/>
                                <w:szCs w:val="28"/>
                              </w:rPr>
                              <w:t>Dein gutes Recht!</w:t>
                            </w:r>
                          </w:p>
                          <w:p w:rsidR="003D424E" w:rsidRDefault="003D424E" w:rsidP="003D424E">
                            <w:pPr>
                              <w:pStyle w:val="IGMFlietextInfobox"/>
                              <w:spacing w:before="120"/>
                              <w:jc w:val="left"/>
                              <w:rPr>
                                <w:sz w:val="22"/>
                                <w:szCs w:val="22"/>
                              </w:rPr>
                            </w:pPr>
                            <w:r>
                              <w:rPr>
                                <w:sz w:val="22"/>
                                <w:szCs w:val="22"/>
                              </w:rPr>
                              <w:t xml:space="preserve">Alle Beschäftigten haben das Recht, während ihrer Arbeitszeit mit ihrem Betriebsrat zu sprechen, und zwar ohne Beisein des Arbeitgebers oder des Vorgesetzten. Das gilt auch für Beschäftigte in Leiharbeit und den Betriebsrat des Einsatzbetriebs. </w:t>
                            </w:r>
                          </w:p>
                          <w:p w:rsidR="003D424E" w:rsidRDefault="003D424E" w:rsidP="003D424E">
                            <w:pPr>
                              <w:pStyle w:val="IGMFlietextInfobox"/>
                              <w:spacing w:before="120"/>
                              <w:jc w:val="left"/>
                              <w:rPr>
                                <w:sz w:val="22"/>
                                <w:szCs w:val="22"/>
                              </w:rPr>
                            </w:pPr>
                            <w:r>
                              <w:rPr>
                                <w:sz w:val="22"/>
                                <w:szCs w:val="22"/>
                              </w:rPr>
                              <w:t>Noch Fragen? Dann melde Dich gerne beim Betriebsrat unter der Durchwahl -1234 oder per Mail betriebsrat@betriebsname.de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 o:spid="_x0000_s1027" type="#_x0000_t202" style="position:absolute;margin-left:-.35pt;margin-top:562pt;width:460.45pt;height:133.5pt;z-index:-251640832;visibility:visible;mso-wrap-style:square;mso-width-percent:0;mso-height-percent:0;mso-wrap-distance-left:9pt;mso-wrap-distance-top:14.2pt;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" fillcolor="#e3051b" stroked="f" strokeweight=".5pt">
                <v:textbox inset="5mm,5mm,5mm,5mm">
                  <w:txbxContent>
                    <w:p w:rsidR="003D424E" w:rsidRDefault="003D424E" w:rsidP="003D424E">
                      <w:pPr>
                        <w:pStyle w:val="IGMInfoblockberschrift"/>
                        <w:rPr>
                          <w:sz w:val="28"/>
                          <w:szCs w:val="28"/>
                        </w:rPr>
                      </w:pPr>
                      <w:r>
                        <w:rPr>
                          <w:sz w:val="28"/>
                          <w:szCs w:val="28"/>
                        </w:rPr>
                        <w:t>Dein gutes Recht!</w:t>
                      </w:r>
                    </w:p>
                    <w:p w:rsidR="003D424E" w:rsidRDefault="003D424E" w:rsidP="003D424E">
                      <w:pPr>
                        <w:pStyle w:val="IGMFlietextInfobox"/>
                        <w:spacing w:before="120"/>
                        <w:jc w:val="left"/>
                        <w:rPr>
                          <w:sz w:val="22"/>
                          <w:szCs w:val="22"/>
                        </w:rPr>
                      </w:pPr>
                      <w:r>
                        <w:rPr>
                          <w:sz w:val="22"/>
                          <w:szCs w:val="22"/>
                        </w:rPr>
                        <w:t xml:space="preserve">Alle Beschäftigten haben das Recht, während ihrer Arbeitszeit mit ihrem Betriebsrat zu sprechen, und zwar ohne Beisein des Arbeitgebers oder des Vorgesetzten. </w:t>
                      </w:r>
                      <w:r>
                        <w:rPr>
                          <w:sz w:val="22"/>
                          <w:szCs w:val="22"/>
                        </w:rPr>
                        <w:t xml:space="preserve">Das gilt auch für Beschäftigte in Leiharbeit </w:t>
                      </w:r>
                      <w:bookmarkStart w:id="1" w:name="_GoBack"/>
                      <w:bookmarkEnd w:id="1"/>
                      <w:r>
                        <w:rPr>
                          <w:sz w:val="22"/>
                          <w:szCs w:val="22"/>
                        </w:rPr>
                        <w:t xml:space="preserve">und den Betriebsrat des Einsatzbetriebs. </w:t>
                      </w:r>
                    </w:p>
                    <w:p w:rsidR="003D424E" w:rsidRDefault="003D424E" w:rsidP="003D424E">
                      <w:pPr>
                        <w:pStyle w:val="IGMFlietextInfobox"/>
                        <w:spacing w:before="120"/>
                        <w:jc w:val="left"/>
                        <w:rPr>
                          <w:sz w:val="22"/>
                          <w:szCs w:val="22"/>
                        </w:rPr>
                      </w:pPr>
                      <w:r>
                        <w:rPr>
                          <w:sz w:val="22"/>
                          <w:szCs w:val="22"/>
                        </w:rPr>
                        <w:t>Noch Fragen? Dann melde Dich gerne beim Betriebsrat unter der Durchwahl -1234 oder per Mail betriebsrat@betriebsname.de</w:t>
                      </w:r>
                    </w:p>
                  </w:txbxContent>
                </v:textbox>
                <w10:wrap type="topAndBottom" anchory="page"/>
                <w10:anchorlock/>
              </v:shape>
            </w:pict>
          </mc:Fallback>
        </mc:AlternateContent>
      </w:r>
      <w:r w:rsidR="003D54D9">
        <w:rPr>
          <w:rFonts w:ascii="Meta IGM" w:hAnsi="Meta IGM"/>
          <w:b w:val="0"/>
          <w:color w:val="auto"/>
          <w:spacing w:val="0"/>
          <w:sz w:val="20"/>
          <w:lang w:eastAsia="de-DE"/>
        </w:rPr>
        <w:br/>
      </w:r>
    </w:p>
    <w:p w:rsidR="000460AD" w:rsidRDefault="000460AD" w:rsidP="00F915FE">
      <w:pPr>
        <w:pStyle w:val="IGMberschrift"/>
        <w:ind w:right="1134"/>
        <w:rPr>
          <w:rFonts w:ascii="Meta IGM" w:hAnsi="Meta IGM"/>
          <w:b w:val="0"/>
          <w:color w:val="auto"/>
          <w:spacing w:val="0"/>
          <w:sz w:val="20"/>
          <w:lang w:eastAsia="de-DE"/>
        </w:rPr>
      </w:pPr>
    </w:p>
    <w:p w:rsidR="000460AD" w:rsidRDefault="000460AD" w:rsidP="00F915FE">
      <w:pPr>
        <w:pStyle w:val="IGMberschrift"/>
        <w:ind w:right="1134"/>
        <w:rPr>
          <w:rFonts w:ascii="Meta IGM" w:hAnsi="Meta IGM"/>
          <w:b w:val="0"/>
          <w:color w:val="auto"/>
          <w:spacing w:val="0"/>
          <w:sz w:val="20"/>
          <w:lang w:eastAsia="de-DE"/>
        </w:rPr>
      </w:pPr>
    </w:p>
    <w:p w:rsidR="000460AD" w:rsidRDefault="000460AD" w:rsidP="00F915FE">
      <w:pPr>
        <w:pStyle w:val="IGMberschrift"/>
        <w:ind w:right="1134"/>
        <w:rPr>
          <w:rFonts w:ascii="Meta IGM" w:hAnsi="Meta IGM"/>
          <w:b w:val="0"/>
          <w:color w:val="auto"/>
          <w:spacing w:val="0"/>
          <w:sz w:val="20"/>
          <w:lang w:eastAsia="de-DE"/>
        </w:rPr>
      </w:pPr>
    </w:p>
    <w:p w:rsidR="000460AD" w:rsidRDefault="000460AD" w:rsidP="00F915FE">
      <w:pPr>
        <w:pStyle w:val="IGMberschrift"/>
        <w:ind w:right="1134"/>
        <w:rPr>
          <w:rFonts w:ascii="Meta IGM" w:hAnsi="Meta IGM"/>
          <w:b w:val="0"/>
          <w:color w:val="auto"/>
          <w:spacing w:val="0"/>
          <w:sz w:val="20"/>
          <w:lang w:eastAsia="de-DE"/>
        </w:rPr>
      </w:pPr>
    </w:p>
    <w:p w:rsidR="000460AD" w:rsidRDefault="000460AD" w:rsidP="00F915FE">
      <w:pPr>
        <w:pStyle w:val="IGMberschrift"/>
        <w:ind w:right="1134"/>
        <w:rPr>
          <w:rFonts w:ascii="Meta IGM" w:hAnsi="Meta IGM"/>
          <w:b w:val="0"/>
          <w:color w:val="auto"/>
          <w:spacing w:val="0"/>
          <w:sz w:val="20"/>
          <w:lang w:eastAsia="de-DE"/>
        </w:rPr>
      </w:pPr>
    </w:p>
    <w:bookmarkStart w:id="0" w:name="_GoBack"/>
    <w:bookmarkEnd w:id="0"/>
    <w:p w:rsidR="00C2233A" w:rsidRPr="003D54D9" w:rsidRDefault="00E6004C" w:rsidP="00F915FE">
      <w:pPr>
        <w:pStyle w:val="IGMberschrift"/>
        <w:ind w:right="1134"/>
        <w:rPr>
          <w:rFonts w:ascii="Meta IGM" w:hAnsi="Meta IGM"/>
          <w:b w:val="0"/>
          <w:color w:val="auto"/>
          <w:spacing w:val="0"/>
          <w:sz w:val="20"/>
          <w:lang w:eastAsia="de-DE"/>
        </w:rPr>
      </w:pPr>
      <w:r w:rsidRPr="003D54D9">
        <w:rPr>
          <w:rFonts w:ascii="Meta IGM" w:hAnsi="Meta IGM"/>
          <w:b w:val="0"/>
          <w:color w:val="auto"/>
          <w:spacing w:val="0"/>
          <w:sz w:val="20"/>
          <w:lang w:eastAsia="de-DE"/>
        </w:rPr>
        <mc:AlternateContent>
          <mc:Choice Requires="wps">
            <w:drawing>
              <wp:anchor distT="0" distB="0" distL="114300" distR="114300" simplePos="0" relativeHeight="251665408" behindDoc="0" locked="1" layoutInCell="1" allowOverlap="1" wp14:anchorId="5CE5017C" wp14:editId="5876E177">
                <wp:simplePos x="0" y="0"/>
                <wp:positionH relativeFrom="column">
                  <wp:posOffset>4346575</wp:posOffset>
                </wp:positionH>
                <wp:positionV relativeFrom="page">
                  <wp:posOffset>2597785</wp:posOffset>
                </wp:positionV>
                <wp:extent cx="1490345" cy="1490345"/>
                <wp:effectExtent l="57150" t="95250" r="71755" b="90805"/>
                <wp:wrapThrough wrapText="bothSides">
                  <wp:wrapPolygon edited="0">
                    <wp:start x="655" y="96"/>
                    <wp:lineTo x="455" y="19704"/>
                    <wp:lineTo x="13248" y="21000"/>
                    <wp:lineTo x="18374" y="21573"/>
                    <wp:lineTo x="20828" y="21178"/>
                    <wp:lineTo x="20632" y="-883"/>
                    <wp:lineTo x="13281" y="-1377"/>
                    <wp:lineTo x="2018" y="-123"/>
                    <wp:lineTo x="655" y="96"/>
                  </wp:wrapPolygon>
                </wp:wrapThrough>
                <wp:docPr id="21" name="Textfeld 21"/>
                <wp:cNvGraphicFramePr/>
                <a:graphic xmlns:a="http://schemas.openxmlformats.org/drawingml/2006/main">
                  <a:graphicData uri="http://schemas.microsoft.com/office/word/2010/wordprocessingShape">
                    <wps:wsp>
                      <wps:cNvSpPr txBox="1"/>
                      <wps:spPr>
                        <a:xfrm rot="548710">
                          <a:off x="0" y="0"/>
                          <a:ext cx="1490345" cy="1490345"/>
                        </a:xfrm>
                        <a:prstGeom prst="rect">
                          <a:avLst/>
                        </a:prstGeom>
                        <a:noFill/>
                        <a:ln w="6350">
                          <a:noFill/>
                        </a:ln>
                      </wps:spPr>
                      <wps:txbx>
                        <w:txbxContent>
                          <w:p w:rsidR="00E6004C" w:rsidRPr="00932D19" w:rsidRDefault="00E6004C" w:rsidP="0076591F">
                            <w:pPr>
                              <w:pStyle w:val="IGMStrer2Zeile"/>
                            </w:pPr>
                            <w:proofErr w:type="gramStart"/>
                            <w:r w:rsidRPr="00E6004C">
                              <w:rPr>
                                <w:rFonts w:ascii="Meta Head IGM Cond Light" w:hAnsi="Meta Head IGM Cond Light"/>
                                <w:b w:val="0"/>
                                <w:sz w:val="36"/>
                                <w:szCs w:val="36"/>
                              </w:rPr>
                              <w:t xml:space="preserve">Für </w:t>
                            </w:r>
                            <w:r w:rsidR="006118C1">
                              <w:rPr>
                                <w:rFonts w:ascii="Meta Head IGM Cond Light" w:hAnsi="Meta Head IGM Cond Light"/>
                                <w:b w:val="0"/>
                                <w:sz w:val="36"/>
                                <w:szCs w:val="36"/>
                              </w:rPr>
                              <w:t xml:space="preserve"> Beschäftigte</w:t>
                            </w:r>
                            <w:proofErr w:type="gramEnd"/>
                            <w:r w:rsidR="006118C1">
                              <w:rPr>
                                <w:rFonts w:ascii="Meta Head IGM Cond Light" w:hAnsi="Meta Head IGM Cond Light"/>
                                <w:b w:val="0"/>
                                <w:sz w:val="36"/>
                                <w:szCs w:val="36"/>
                              </w:rPr>
                              <w:t xml:space="preserve"> </w:t>
                            </w:r>
                            <w:r w:rsidRPr="00E6004C">
                              <w:rPr>
                                <w:rFonts w:ascii="Meta Head IGM Cond Light" w:hAnsi="Meta Head IGM Cond Light"/>
                                <w:b w:val="0"/>
                                <w:sz w:val="36"/>
                                <w:szCs w:val="36"/>
                              </w:rPr>
                              <w:t>in</w:t>
                            </w:r>
                            <w:r>
                              <w:t xml:space="preserve"> </w:t>
                            </w:r>
                            <w:r w:rsidRPr="00E6004C">
                              <w:rPr>
                                <w:sz w:val="36"/>
                                <w:szCs w:val="36"/>
                              </w:rPr>
                              <w:t>Leiharbeit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5017C" id="Textfeld 21" o:spid="_x0000_s1028" type="#_x0000_t202" style="position:absolute;margin-left:342.25pt;margin-top:204.55pt;width:117.35pt;height:117.35pt;rotation:599338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" filled="f" stroked="f" strokeweight=".5pt">
                <v:textbox>
                  <w:txbxContent>
                    <w:p w:rsidR="00E6004C" w:rsidRPr="00932D19" w:rsidRDefault="00E6004C" w:rsidP="0076591F">
                      <w:pPr>
                        <w:pStyle w:val="IGMStrer2Zeile"/>
                      </w:pPr>
                      <w:proofErr w:type="gramStart"/>
                      <w:r w:rsidRPr="00E6004C">
                        <w:rPr>
                          <w:rFonts w:ascii="Meta Head IGM Cond Light" w:hAnsi="Meta Head IGM Cond Light"/>
                          <w:b w:val="0"/>
                          <w:sz w:val="36"/>
                          <w:szCs w:val="36"/>
                        </w:rPr>
                        <w:t xml:space="preserve">Für </w:t>
                      </w:r>
                      <w:r w:rsidR="006118C1">
                        <w:rPr>
                          <w:rFonts w:ascii="Meta Head IGM Cond Light" w:hAnsi="Meta Head IGM Cond Light"/>
                          <w:b w:val="0"/>
                          <w:sz w:val="36"/>
                          <w:szCs w:val="36"/>
                        </w:rPr>
                        <w:t xml:space="preserve"> Beschäftigte</w:t>
                      </w:r>
                      <w:proofErr w:type="gramEnd"/>
                      <w:r w:rsidR="006118C1">
                        <w:rPr>
                          <w:rFonts w:ascii="Meta Head IGM Cond Light" w:hAnsi="Meta Head IGM Cond Light"/>
                          <w:b w:val="0"/>
                          <w:sz w:val="36"/>
                          <w:szCs w:val="36"/>
                        </w:rPr>
                        <w:t xml:space="preserve"> </w:t>
                      </w:r>
                      <w:r w:rsidRPr="00E6004C">
                        <w:rPr>
                          <w:rFonts w:ascii="Meta Head IGM Cond Light" w:hAnsi="Meta Head IGM Cond Light"/>
                          <w:b w:val="0"/>
                          <w:sz w:val="36"/>
                          <w:szCs w:val="36"/>
                        </w:rPr>
                        <w:t>in</w:t>
                      </w:r>
                      <w:r>
                        <w:t xml:space="preserve"> </w:t>
                      </w:r>
                      <w:r w:rsidRPr="00E6004C">
                        <w:rPr>
                          <w:sz w:val="36"/>
                          <w:szCs w:val="36"/>
                        </w:rPr>
                        <w:t>Leiharbeit</w:t>
                      </w:r>
                    </w:p>
                  </w:txbxContent>
                </v:textbox>
                <w10:wrap type="through" anchory="page"/>
                <w10:anchorlock/>
              </v:shape>
            </w:pict>
          </mc:Fallback>
        </mc:AlternateContent>
      </w:r>
      <w:r w:rsidRPr="003D54D9">
        <w:rPr>
          <w:rFonts w:ascii="Meta IGM" w:hAnsi="Meta IGM"/>
          <w:b w:val="0"/>
          <w:color w:val="auto"/>
          <w:spacing w:val="0"/>
          <w:sz w:val="20"/>
          <w:lang w:eastAsia="de-DE"/>
        </w:rPr>
        <mc:AlternateContent>
          <mc:Choice Requires="wps">
            <w:drawing>
              <wp:anchor distT="180340" distB="180340" distL="180340" distR="180340" simplePos="0" relativeHeight="251663360" behindDoc="0" locked="1" layoutInCell="1" allowOverlap="1" wp14:anchorId="3B0E61FB" wp14:editId="31D1A2F1">
                <wp:simplePos x="0" y="0"/>
                <wp:positionH relativeFrom="column">
                  <wp:posOffset>4337685</wp:posOffset>
                </wp:positionH>
                <wp:positionV relativeFrom="page">
                  <wp:posOffset>2693035</wp:posOffset>
                </wp:positionV>
                <wp:extent cx="1504315" cy="1504315"/>
                <wp:effectExtent l="0" t="0" r="635" b="635"/>
                <wp:wrapSquare wrapText="bothSides"/>
                <wp:docPr id="23" name="Oval 23"/>
                <wp:cNvGraphicFramePr/>
                <a:graphic xmlns:a="http://schemas.openxmlformats.org/drawingml/2006/main">
                  <a:graphicData uri="http://schemas.microsoft.com/office/word/2010/wordprocessingShape">
                    <wps:wsp>
                      <wps:cNvSpPr/>
                      <wps:spPr>
                        <a:xfrm>
                          <a:off x="0" y="0"/>
                          <a:ext cx="1504315" cy="1504315"/>
                        </a:xfrm>
                        <a:prstGeom prst="ellipse">
                          <a:avLst/>
                        </a:prstGeom>
                        <a:solidFill>
                          <a:srgbClr val="2F80A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5CDBD" id="Oval 23" o:spid="_x0000_s1026" style="position:absolute;margin-left:341.55pt;margin-top:212.05pt;width:118.45pt;height:118.45pt;z-index:251663360;visibility:visible;mso-wrap-style:square;mso-width-percent:0;mso-height-percent:0;mso-wrap-distance-left:14.2pt;mso-wrap-distance-top:14.2pt;mso-wrap-distance-right:14.2pt;mso-wrap-distance-bottom:14.2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" fillcolor="#2f80ab" stroked="f" strokeweight="2pt">
                <v:textbox inset="0,0,0,0"/>
                <w10:wrap type="square" anchory="page"/>
                <w10:anchorlock/>
              </v:oval>
            </w:pict>
          </mc:Fallback>
        </mc:AlternateContent>
      </w:r>
      <w:r w:rsidR="003D54D9" w:rsidRPr="003D54D9">
        <w:rPr>
          <w:rFonts w:ascii="Meta IGM" w:hAnsi="Meta IGM"/>
          <w:b w:val="0"/>
          <w:color w:val="auto"/>
          <w:spacing w:val="0"/>
          <w:sz w:val="20"/>
          <w:lang w:eastAsia="de-DE"/>
        </w:rPr>
        <w:t>Herausgeber: Betriebsrat</w:t>
      </w:r>
      <w:r w:rsidR="003D54D9">
        <w:rPr>
          <w:rFonts w:ascii="Meta IGM" w:hAnsi="Meta IGM"/>
          <w:b w:val="0"/>
          <w:color w:val="auto"/>
          <w:spacing w:val="0"/>
          <w:sz w:val="20"/>
          <w:lang w:eastAsia="de-DE"/>
        </w:rPr>
        <w:t xml:space="preserve"> der Firma Betriebsname, vertreten durch den Vorsitzenden/die Vorsitzende Vorname Name | E-Mail betriebsrat@betriebsname.de</w:t>
      </w:r>
    </w:p>
    <w:p w:rsidR="006F3C92" w:rsidRDefault="006F3C92"/>
    <w:sectPr w:rsidR="006F3C92" w:rsidSect="003D54D9">
      <w:headerReference w:type="default" r:id="rId6"/>
      <w:pgSz w:w="11906" w:h="16838"/>
      <w:pgMar w:top="2552"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008" w:rsidRDefault="004F1008" w:rsidP="00F915FE">
      <w:r>
        <w:separator/>
      </w:r>
    </w:p>
  </w:endnote>
  <w:endnote w:type="continuationSeparator" w:id="0">
    <w:p w:rsidR="004F1008" w:rsidRDefault="004F1008" w:rsidP="00F91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ta Head IGM Cond Black">
    <w:panose1 w:val="02000A06040000020004"/>
    <w:charset w:val="00"/>
    <w:family w:val="auto"/>
    <w:pitch w:val="variable"/>
    <w:sig w:usb0="A00000FF" w:usb1="5000206A" w:usb2="00000000" w:usb3="00000000" w:csb0="00000093" w:csb1="00000000"/>
  </w:font>
  <w:font w:name="Calibri">
    <w:panose1 w:val="020F0502020204030204"/>
    <w:charset w:val="00"/>
    <w:family w:val="swiss"/>
    <w:pitch w:val="variable"/>
    <w:sig w:usb0="E4002EFF" w:usb1="C000247B" w:usb2="00000009" w:usb3="00000000" w:csb0="000001FF" w:csb1="00000000"/>
  </w:font>
  <w:font w:name="Meta OT">
    <w:altName w:val="Calibri"/>
    <w:charset w:val="4D"/>
    <w:family w:val="swiss"/>
    <w:pitch w:val="variable"/>
    <w:sig w:usb0="A00000EF" w:usb1="5000207B" w:usb2="00000000" w:usb3="00000000" w:csb0="00000001" w:csb1="00000000"/>
  </w:font>
  <w:font w:name="Meta Head IGM Cond Light">
    <w:panose1 w:val="02000506030000020004"/>
    <w:charset w:val="00"/>
    <w:family w:val="auto"/>
    <w:pitch w:val="variable"/>
    <w:sig w:usb0="A00000FF" w:usb1="5000206A" w:usb2="00000000" w:usb3="00000000" w:csb0="00000093" w:csb1="00000000"/>
  </w:font>
  <w:font w:name="Meta Head OT Cond Light">
    <w:altName w:val="Calibri"/>
    <w:charset w:val="4D"/>
    <w:family w:val="swiss"/>
    <w:pitch w:val="variable"/>
    <w:sig w:usb0="A00000EF" w:usb1="5000206A" w:usb2="00000000" w:usb3="00000000" w:csb0="00000001" w:csb1="00000000"/>
  </w:font>
  <w:font w:name="Meta Head OT Cond Black">
    <w:altName w:val="Calibri"/>
    <w:charset w:val="4D"/>
    <w:family w:val="swiss"/>
    <w:pitch w:val="variable"/>
    <w:sig w:usb0="A00000EF" w:usb1="5000206A" w:usb2="00000000" w:usb3="00000000" w:csb0="00000001" w:csb1="00000000"/>
  </w:font>
  <w:font w:name="Meta IGM">
    <w:panose1 w:val="02000503040000020004"/>
    <w:charset w:val="00"/>
    <w:family w:val="auto"/>
    <w:pitch w:val="variable"/>
    <w:sig w:usb0="A00002FF" w:usb1="5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008" w:rsidRDefault="004F1008" w:rsidP="00F915FE">
      <w:r>
        <w:separator/>
      </w:r>
    </w:p>
  </w:footnote>
  <w:footnote w:type="continuationSeparator" w:id="0">
    <w:p w:rsidR="004F1008" w:rsidRDefault="004F1008" w:rsidP="00F91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5FE" w:rsidRDefault="00F915FE">
    <w:pPr>
      <w:pStyle w:val="Kopfzeile"/>
    </w:pPr>
    <w:r>
      <w:rPr>
        <w:noProof/>
      </w:rPr>
      <w:drawing>
        <wp:anchor distT="0" distB="0" distL="114300" distR="114300" simplePos="0" relativeHeight="251659264" behindDoc="0" locked="0" layoutInCell="1" allowOverlap="1" wp14:anchorId="0BDFE968" wp14:editId="280A008B">
          <wp:simplePos x="0" y="0"/>
          <wp:positionH relativeFrom="column">
            <wp:posOffset>3136265</wp:posOffset>
          </wp:positionH>
          <wp:positionV relativeFrom="paragraph">
            <wp:posOffset>-323215</wp:posOffset>
          </wp:positionV>
          <wp:extent cx="3268345" cy="1540510"/>
          <wp:effectExtent l="0" t="0" r="0" b="0"/>
          <wp:wrapThrough wrapText="bothSides">
            <wp:wrapPolygon edited="0">
              <wp:start x="6421" y="2671"/>
              <wp:lineTo x="6421" y="7479"/>
              <wp:lineTo x="1763" y="8013"/>
              <wp:lineTo x="1259" y="8280"/>
              <wp:lineTo x="1259" y="13088"/>
              <wp:lineTo x="5162" y="16026"/>
              <wp:lineTo x="6799" y="16026"/>
              <wp:lineTo x="6799" y="18697"/>
              <wp:lineTo x="20270" y="18697"/>
              <wp:lineTo x="20270" y="2671"/>
              <wp:lineTo x="6421" y="2671"/>
            </wp:wrapPolygon>
          </wp:wrapThrough>
          <wp:docPr id="28" name="Grafik 28" descr="C:\Users\VogtD\AppData\Local\Microsoft\Windows\INetCache\Content.Word\RZ_IGM-18-001 Kampagnen Logo_rgb_Pfade_72dpi_GAF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ogtD\AppData\Local\Microsoft\Windows\INetCache\Content.Word\RZ_IGM-18-001 Kampagnen Logo_rgb_Pfade_72dpi_GAFA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68345" cy="15405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86BF9DC" wp14:editId="715D537F">
          <wp:simplePos x="0" y="0"/>
          <wp:positionH relativeFrom="page">
            <wp:posOffset>17145</wp:posOffset>
          </wp:positionH>
          <wp:positionV relativeFrom="page">
            <wp:posOffset>-1905</wp:posOffset>
          </wp:positionV>
          <wp:extent cx="3517900" cy="2412365"/>
          <wp:effectExtent l="0" t="0" r="6350" b="698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shang-Information-A3-hoch.jpg"/>
                  <pic:cNvPicPr/>
                </pic:nvPicPr>
                <pic:blipFill rotWithShape="1">
                  <a:blip r:embed="rId2">
                    <a:extLst>
                      <a:ext uri="{28A0092B-C50C-407E-A947-70E740481C1C}">
                        <a14:useLocalDpi xmlns:a14="http://schemas.microsoft.com/office/drawing/2010/main" val="0"/>
                      </a:ext>
                    </a:extLst>
                  </a:blip>
                  <a:srcRect r="53257" b="77335"/>
                  <a:stretch/>
                </pic:blipFill>
                <pic:spPr bwMode="auto">
                  <a:xfrm>
                    <a:off x="0" y="0"/>
                    <a:ext cx="3517900"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5FE"/>
    <w:rsid w:val="00016E73"/>
    <w:rsid w:val="000460AD"/>
    <w:rsid w:val="000B2BDD"/>
    <w:rsid w:val="00185943"/>
    <w:rsid w:val="00187C4C"/>
    <w:rsid w:val="001E2C65"/>
    <w:rsid w:val="002D6797"/>
    <w:rsid w:val="003017A0"/>
    <w:rsid w:val="00386B3F"/>
    <w:rsid w:val="003B5A3D"/>
    <w:rsid w:val="003D424E"/>
    <w:rsid w:val="003D54D9"/>
    <w:rsid w:val="003E5D24"/>
    <w:rsid w:val="00401EB1"/>
    <w:rsid w:val="00411A8A"/>
    <w:rsid w:val="00453B50"/>
    <w:rsid w:val="0046742B"/>
    <w:rsid w:val="00471BA3"/>
    <w:rsid w:val="00474FA5"/>
    <w:rsid w:val="004F1008"/>
    <w:rsid w:val="005A3F4F"/>
    <w:rsid w:val="006118C1"/>
    <w:rsid w:val="00637AE1"/>
    <w:rsid w:val="00677E37"/>
    <w:rsid w:val="006F3C92"/>
    <w:rsid w:val="0072463F"/>
    <w:rsid w:val="0076591F"/>
    <w:rsid w:val="00835BE5"/>
    <w:rsid w:val="00865AAC"/>
    <w:rsid w:val="0095515A"/>
    <w:rsid w:val="00A43637"/>
    <w:rsid w:val="00A45004"/>
    <w:rsid w:val="00A60833"/>
    <w:rsid w:val="00B5580E"/>
    <w:rsid w:val="00B87235"/>
    <w:rsid w:val="00BD254C"/>
    <w:rsid w:val="00C2233A"/>
    <w:rsid w:val="00C779B3"/>
    <w:rsid w:val="00D16CE9"/>
    <w:rsid w:val="00D2541F"/>
    <w:rsid w:val="00DA26DB"/>
    <w:rsid w:val="00E6004C"/>
    <w:rsid w:val="00E66770"/>
    <w:rsid w:val="00F111B8"/>
    <w:rsid w:val="00F915FE"/>
    <w:rsid w:val="00FC46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E5B9F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15FE"/>
    <w:pPr>
      <w:tabs>
        <w:tab w:val="center" w:pos="4536"/>
        <w:tab w:val="right" w:pos="9072"/>
      </w:tabs>
    </w:pPr>
  </w:style>
  <w:style w:type="character" w:customStyle="1" w:styleId="KopfzeileZchn">
    <w:name w:val="Kopfzeile Zchn"/>
    <w:basedOn w:val="Absatz-Standardschriftart"/>
    <w:link w:val="Kopfzeile"/>
    <w:rsid w:val="00F915FE"/>
    <w:rPr>
      <w:rFonts w:ascii="Arial" w:hAnsi="Arial"/>
      <w:sz w:val="22"/>
      <w:szCs w:val="22"/>
    </w:rPr>
  </w:style>
  <w:style w:type="paragraph" w:styleId="Fuzeile">
    <w:name w:val="footer"/>
    <w:basedOn w:val="Standard"/>
    <w:link w:val="FuzeileZchn"/>
    <w:unhideWhenUsed/>
    <w:rsid w:val="00F915FE"/>
    <w:pPr>
      <w:tabs>
        <w:tab w:val="center" w:pos="4536"/>
        <w:tab w:val="right" w:pos="9072"/>
      </w:tabs>
    </w:pPr>
  </w:style>
  <w:style w:type="character" w:customStyle="1" w:styleId="FuzeileZchn">
    <w:name w:val="Fußzeile Zchn"/>
    <w:basedOn w:val="Absatz-Standardschriftart"/>
    <w:link w:val="Fuzeile"/>
    <w:rsid w:val="00F915FE"/>
    <w:rPr>
      <w:rFonts w:ascii="Arial" w:hAnsi="Arial"/>
      <w:sz w:val="22"/>
      <w:szCs w:val="22"/>
    </w:rPr>
  </w:style>
  <w:style w:type="paragraph" w:customStyle="1" w:styleId="IGMSeitenberschrift">
    <w:name w:val="IGM Seitenüberschrift"/>
    <w:basedOn w:val="Standard"/>
    <w:qFormat/>
    <w:rsid w:val="00F915FE"/>
    <w:pPr>
      <w:tabs>
        <w:tab w:val="left" w:pos="283"/>
        <w:tab w:val="left" w:pos="567"/>
      </w:tabs>
      <w:autoSpaceDE w:val="0"/>
      <w:autoSpaceDN w:val="0"/>
      <w:adjustRightInd w:val="0"/>
      <w:jc w:val="both"/>
      <w:textAlignment w:val="center"/>
    </w:pPr>
    <w:rPr>
      <w:rFonts w:ascii="Meta Head IGM Cond Black" w:eastAsiaTheme="minorHAnsi" w:hAnsi="Meta Head IGM Cond Black" w:cs="Meta OT"/>
      <w:b/>
      <w:color w:val="FFFFFF" w:themeColor="background1"/>
      <w:spacing w:val="20"/>
      <w:sz w:val="50"/>
      <w:szCs w:val="70"/>
      <w:lang w:eastAsia="en-US"/>
    </w:rPr>
  </w:style>
  <w:style w:type="paragraph" w:customStyle="1" w:styleId="IGMberschrift">
    <w:name w:val="IGM Überschrift"/>
    <w:basedOn w:val="Standard"/>
    <w:qFormat/>
    <w:rsid w:val="00F915FE"/>
    <w:pPr>
      <w:tabs>
        <w:tab w:val="left" w:pos="283"/>
        <w:tab w:val="left" w:pos="567"/>
      </w:tabs>
      <w:autoSpaceDE w:val="0"/>
      <w:autoSpaceDN w:val="0"/>
      <w:adjustRightInd w:val="0"/>
      <w:textAlignment w:val="center"/>
    </w:pPr>
    <w:rPr>
      <w:rFonts w:ascii="Meta Head IGM Cond Black" w:eastAsiaTheme="minorHAnsi" w:hAnsi="Meta Head IGM Cond Black" w:cs="Meta OT"/>
      <w:b/>
      <w:noProof/>
      <w:color w:val="E3051B"/>
      <w:spacing w:val="40"/>
      <w:sz w:val="80"/>
      <w:szCs w:val="20"/>
      <w:lang w:eastAsia="en-US"/>
    </w:rPr>
  </w:style>
  <w:style w:type="paragraph" w:customStyle="1" w:styleId="IGMStrer1Zeile">
    <w:name w:val="IGM Störer 1. Zeile"/>
    <w:basedOn w:val="Standard"/>
    <w:next w:val="IGMStrer2Zeile"/>
    <w:uiPriority w:val="99"/>
    <w:qFormat/>
    <w:rsid w:val="00E6004C"/>
    <w:pPr>
      <w:autoSpaceDE w:val="0"/>
      <w:autoSpaceDN w:val="0"/>
      <w:adjustRightInd w:val="0"/>
      <w:jc w:val="center"/>
      <w:textAlignment w:val="center"/>
    </w:pPr>
    <w:rPr>
      <w:rFonts w:ascii="Meta Head IGM Cond Light" w:eastAsiaTheme="minorHAnsi" w:hAnsi="Meta Head IGM Cond Light" w:cs="Meta Head OT Cond Light"/>
      <w:color w:val="FFFFFF"/>
      <w:spacing w:val="6"/>
      <w:sz w:val="40"/>
      <w:szCs w:val="32"/>
      <w:lang w:eastAsia="en-US"/>
    </w:rPr>
  </w:style>
  <w:style w:type="paragraph" w:customStyle="1" w:styleId="IGMStrer2Zeile">
    <w:name w:val="IGM Störer 2. Zeile"/>
    <w:basedOn w:val="Standard"/>
    <w:next w:val="Standard"/>
    <w:uiPriority w:val="99"/>
    <w:qFormat/>
    <w:rsid w:val="00E6004C"/>
    <w:pPr>
      <w:autoSpaceDE w:val="0"/>
      <w:autoSpaceDN w:val="0"/>
      <w:adjustRightInd w:val="0"/>
      <w:jc w:val="center"/>
      <w:textAlignment w:val="center"/>
    </w:pPr>
    <w:rPr>
      <w:rFonts w:ascii="Meta Head IGM Cond Black" w:eastAsiaTheme="minorHAnsi" w:hAnsi="Meta Head IGM Cond Black" w:cs="Meta Head OT Cond Black"/>
      <w:b/>
      <w:color w:val="FFFFFF"/>
      <w:spacing w:val="10"/>
      <w:sz w:val="40"/>
      <w:szCs w:val="32"/>
      <w:lang w:eastAsia="en-US"/>
    </w:rPr>
  </w:style>
  <w:style w:type="paragraph" w:customStyle="1" w:styleId="IGMInfoblockberschrift">
    <w:name w:val="IGM Infoblock Überschrift"/>
    <w:basedOn w:val="Standard"/>
    <w:qFormat/>
    <w:rsid w:val="006118C1"/>
    <w:pPr>
      <w:tabs>
        <w:tab w:val="left" w:pos="283"/>
        <w:tab w:val="left" w:pos="567"/>
      </w:tabs>
      <w:autoSpaceDE w:val="0"/>
      <w:autoSpaceDN w:val="0"/>
      <w:adjustRightInd w:val="0"/>
      <w:textAlignment w:val="center"/>
    </w:pPr>
    <w:rPr>
      <w:rFonts w:ascii="Meta Head IGM Cond Black" w:eastAsiaTheme="minorHAnsi" w:hAnsi="Meta Head IGM Cond Black" w:cs="Meta OT"/>
      <w:b/>
      <w:color w:val="FFFFFF" w:themeColor="background1"/>
      <w:spacing w:val="10"/>
      <w:sz w:val="24"/>
      <w:szCs w:val="20"/>
      <w:lang w:eastAsia="en-US"/>
    </w:rPr>
  </w:style>
  <w:style w:type="paragraph" w:customStyle="1" w:styleId="IGMFlietextInfobox">
    <w:name w:val="IGM Fließtext Infobox"/>
    <w:basedOn w:val="Standard"/>
    <w:next w:val="Standard"/>
    <w:uiPriority w:val="99"/>
    <w:qFormat/>
    <w:rsid w:val="006118C1"/>
    <w:pPr>
      <w:tabs>
        <w:tab w:val="left" w:pos="283"/>
        <w:tab w:val="left" w:pos="567"/>
      </w:tabs>
      <w:autoSpaceDE w:val="0"/>
      <w:autoSpaceDN w:val="0"/>
      <w:adjustRightInd w:val="0"/>
      <w:spacing w:line="280" w:lineRule="atLeast"/>
      <w:jc w:val="both"/>
      <w:textAlignment w:val="center"/>
    </w:pPr>
    <w:rPr>
      <w:rFonts w:ascii="Meta IGM" w:eastAsiaTheme="minorHAnsi" w:hAnsi="Meta IGM" w:cs="Meta IGM"/>
      <w:b/>
      <w:bCs/>
      <w:color w:val="FFFFFF"/>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768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2021-10-13T05:35:00Z</dcterms:created>
  <dcterms:modified xsi:type="dcterms:W3CDTF">2021-10-14T05:46:00Z</dcterms:modified>
</cp:coreProperties>
</file>